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4D4" w:rsidRPr="00BA3734" w:rsidRDefault="007E34D4" w:rsidP="007E34D4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7E34D4" w:rsidRPr="00EE3E4D" w:rsidRDefault="00683C31" w:rsidP="007E34D4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</w:t>
      </w:r>
      <w:r w:rsidR="007E34D4" w:rsidRPr="00EE3E4D">
        <w:rPr>
          <w:rFonts w:ascii="Times New Roman" w:hAnsi="Times New Roman"/>
        </w:rPr>
        <w:t>ачальник Межрайонной ИФНС России №10 по Ярославской области</w:t>
      </w:r>
    </w:p>
    <w:p w:rsidR="007E34D4" w:rsidRPr="00BA3734" w:rsidRDefault="007E34D4" w:rsidP="007E34D4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__________________ А.</w:t>
      </w:r>
      <w:r w:rsidR="00683C31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. </w:t>
      </w:r>
      <w:r w:rsidR="00683C31">
        <w:rPr>
          <w:rFonts w:ascii="Times New Roman" w:hAnsi="Times New Roman"/>
        </w:rPr>
        <w:t>Майоров</w:t>
      </w:r>
    </w:p>
    <w:p w:rsidR="007E34D4" w:rsidRDefault="007E34D4" w:rsidP="007E34D4">
      <w:pPr>
        <w:pStyle w:val="a3"/>
        <w:ind w:left="5387"/>
        <w:rPr>
          <w:rFonts w:ascii="Times New Roman" w:hAnsi="Times New Roman"/>
        </w:rPr>
      </w:pPr>
    </w:p>
    <w:p w:rsidR="007E34D4" w:rsidRDefault="007E34D4" w:rsidP="007E34D4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</w:t>
      </w:r>
      <w:r w:rsidRPr="00BA3734">
        <w:rPr>
          <w:rFonts w:ascii="Times New Roman" w:hAnsi="Times New Roman"/>
        </w:rPr>
        <w:t>20</w:t>
      </w:r>
      <w:r>
        <w:rPr>
          <w:rFonts w:ascii="Times New Roman" w:hAnsi="Times New Roman"/>
        </w:rPr>
        <w:t>2</w:t>
      </w:r>
      <w:r w:rsidRPr="00BA3734">
        <w:rPr>
          <w:rFonts w:ascii="Times New Roman" w:hAnsi="Times New Roman"/>
        </w:rPr>
        <w:t>_ г.</w:t>
      </w:r>
    </w:p>
    <w:p w:rsidR="007A7CEE" w:rsidRPr="00262B9B" w:rsidRDefault="00F731C3" w:rsidP="007A7CEE">
      <w:pPr>
        <w:pStyle w:val="a3"/>
        <w:spacing w:before="360"/>
        <w:jc w:val="center"/>
        <w:rPr>
          <w:rFonts w:ascii="Times New Roman" w:hAnsi="Times New Roman"/>
          <w:b/>
          <w:color w:val="000000" w:themeColor="text1"/>
        </w:rPr>
      </w:pPr>
      <w:r w:rsidRPr="00262B9B">
        <w:rPr>
          <w:rFonts w:ascii="Times New Roman" w:hAnsi="Times New Roman"/>
          <w:b/>
          <w:color w:val="000000" w:themeColor="text1"/>
        </w:rPr>
        <w:t xml:space="preserve">Должностной регламент </w:t>
      </w:r>
      <w:r w:rsidRPr="00262B9B">
        <w:rPr>
          <w:rFonts w:ascii="Times New Roman" w:hAnsi="Times New Roman"/>
          <w:b/>
          <w:color w:val="000000" w:themeColor="text1"/>
        </w:rPr>
        <w:br/>
      </w:r>
      <w:r w:rsidR="007E34D4" w:rsidRPr="00262B9B">
        <w:rPr>
          <w:rFonts w:ascii="Times New Roman" w:hAnsi="Times New Roman"/>
          <w:b/>
          <w:color w:val="000000" w:themeColor="text1"/>
        </w:rPr>
        <w:t xml:space="preserve">государственного налогового инспектора </w:t>
      </w:r>
      <w:r w:rsidRPr="00262B9B">
        <w:rPr>
          <w:rFonts w:ascii="Times New Roman" w:hAnsi="Times New Roman"/>
          <w:b/>
          <w:color w:val="000000" w:themeColor="text1"/>
        </w:rPr>
        <w:t xml:space="preserve">отдела </w:t>
      </w:r>
      <w:r w:rsidR="002C4D5C" w:rsidRPr="00262B9B">
        <w:rPr>
          <w:rFonts w:ascii="Times New Roman" w:hAnsi="Times New Roman"/>
          <w:b/>
          <w:color w:val="000000" w:themeColor="text1"/>
        </w:rPr>
        <w:t xml:space="preserve">процессного взыскания задолженности и взаимодействия с кредитными учреждениями Межрайонной ИФНС России №10 по Ярославской области </w:t>
      </w:r>
    </w:p>
    <w:p w:rsidR="00503F16" w:rsidRDefault="00503F16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 Общие положения</w:t>
      </w:r>
    </w:p>
    <w:p w:rsidR="00F731C3" w:rsidRPr="00262B9B" w:rsidRDefault="00F731C3" w:rsidP="00F731C3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 w:rsidR="005A0AE0" w:rsidRPr="005A0AE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="00EE3E4D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4D5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процессного взыскания задолженности и взаимодействия с кредитными учреждениями Межрайонной ИФНС России №10 по Ярославской области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относится к старшей группе должностей гражданской службы категории «</w:t>
      </w:r>
      <w:r w:rsidR="002C4D5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пециалисты».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11-3-4-0</w:t>
      </w:r>
      <w:r w:rsidR="007A7CEE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96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 Область профессиональной служебной деятельности </w:t>
      </w:r>
      <w:r w:rsidR="005A0AE0" w:rsidRPr="005A0AE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</w:t>
      </w:r>
      <w:r w:rsidR="002C4D5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процессного взыскания задолженности</w:t>
      </w:r>
      <w:r w:rsidR="002C4D5C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2C4D5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F731C3" w:rsidRPr="00262B9B" w:rsidRDefault="00F731C3" w:rsidP="005A0AE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 w:rsidR="005A0AE0" w:rsidRPr="005A0AE0">
        <w:rPr>
          <w:rFonts w:ascii="Times New Roman" w:hAnsi="Times New Roman"/>
          <w:color w:val="000000" w:themeColor="text1"/>
        </w:rPr>
        <w:t>государственного налогового инспектора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регулирование </w:t>
      </w:r>
      <w:r w:rsidR="002C4D5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 сфере урегулирования задолженности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Назначение на должность и освобождение от должности </w:t>
      </w:r>
      <w:r w:rsidR="007A7CEE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A7CEE" w:rsidRPr="00262B9B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 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начальником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№10 по Ярославской области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7A7CEE" w:rsidRPr="00262B9B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процессного взыскания задолженности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 Квалификационные требования для замещения должности</w:t>
      </w:r>
    </w:p>
    <w:p w:rsidR="00F731C3" w:rsidRPr="00262B9B" w:rsidRDefault="00F731C3" w:rsidP="00F731C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гражданской службы </w:t>
      </w:r>
    </w:p>
    <w:p w:rsidR="00F731C3" w:rsidRPr="00262B9B" w:rsidRDefault="00F731C3" w:rsidP="00F731C3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Для замещения должности </w:t>
      </w:r>
      <w:r w:rsidR="007A7CEE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7A7CEE" w:rsidRPr="00262B9B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отдела процессного взыскания задолженности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</w:t>
      </w:r>
      <w:r w:rsidR="007A7CEE" w:rsidRPr="00262B9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) устанавливаются следующие требования.</w:t>
      </w:r>
    </w:p>
    <w:p w:rsidR="00F731C3" w:rsidRPr="00262B9B" w:rsidRDefault="00F731C3" w:rsidP="00F73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6.1. Наличие высшего образования.</w:t>
      </w:r>
    </w:p>
    <w:p w:rsidR="00EE3E4D" w:rsidRPr="00262B9B" w:rsidRDefault="00EE3E4D" w:rsidP="00F73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6.2. Без предъявления требования к стажу.</w:t>
      </w:r>
    </w:p>
    <w:p w:rsidR="00F731C3" w:rsidRPr="00262B9B" w:rsidRDefault="00F731C3" w:rsidP="00F731C3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</w:t>
      </w:r>
      <w:r w:rsidR="00EE3E4D" w:rsidRPr="00262B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</w:t>
      </w:r>
      <w:r w:rsidRPr="00262B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 Наличие базовых знаний: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8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 г</w:t>
        </w:r>
      </w:smartTag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№ 58-ФЗ «О системе государственной службы Российской Федерации», Федерального </w:t>
      </w:r>
      <w:hyperlink r:id="rId9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2004 г</w:t>
        </w:r>
      </w:smartTag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79-ФЗ «О государственной гражданской службе Российской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Федерации», Федерального </w:t>
      </w:r>
      <w:hyperlink r:id="rId10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 № 273-ФЗ «О противодействии коррупции»; знаний в области информационно-коммуникационных технологий</w:t>
      </w:r>
      <w:r w:rsidR="00EE3E4D" w:rsidRPr="00262B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к общим </w:t>
      </w:r>
      <w:r w:rsidR="00D20B59" w:rsidRPr="00262B9B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 управленческим умениям, свидетельствующим о наличии необходимых профессиональных и личных качеств.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D20B59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знаний:</w:t>
      </w:r>
    </w:p>
    <w:p w:rsidR="00683C31" w:rsidRPr="00D97992" w:rsidRDefault="00F731C3" w:rsidP="00683C3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E903D7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683C31" w:rsidRPr="00D97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законодательства Российской Федерации: Конституции Российской Федерации;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Федерации; Уголовный кодекс Российской Федерации; Гражданский кодекс Российской Федерации; Федерального закона от 08 августа 2001 г. № 129-ФЗ «О государственной регистрации юридических лиц и индивидуальных предпринимателей»;  Федерального закона от 27 мая </w:t>
      </w:r>
      <w:smartTag w:uri="urn:schemas-microsoft-com:office:smarttags" w:element="metricconverter">
        <w:smartTagPr>
          <w:attr w:name="ProductID" w:val="2003 г"/>
        </w:smartTagPr>
        <w:r w:rsidR="00683C31" w:rsidRPr="00D97992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2003 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 58-ФЗ «О системе государственной службы Российской Федерации»; Федерального закона от 27 июля 2004  г. № 79-ФЗ «О государственной  гражданской службе Российской Федерации»;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="00683C31" w:rsidRPr="00D97992">
          <w:rPr>
            <w:rFonts w:ascii="Times New Roman" w:hAnsi="Times New Roman" w:cs="Times New Roman"/>
            <w:color w:val="000000" w:themeColor="text1"/>
            <w:sz w:val="24"/>
            <w:szCs w:val="24"/>
          </w:rPr>
          <w:t>2008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№ 273-ФЗ «О противодействии коррупции»; Федеральный </w:t>
      </w:r>
      <w:hyperlink r:id="rId11" w:history="1">
        <w:r w:rsidR="00683C31" w:rsidRPr="00D97992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  </w:t>
      </w:r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октября </w:t>
      </w:r>
      <w:smartTag w:uri="urn:schemas-microsoft-com:office:smarttags" w:element="metricconverter">
        <w:smartTagPr>
          <w:attr w:name="ProductID" w:val="1999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1999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12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2003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131-ФЗ «Об общих принципах организации местного самоуправления в Российской Федерации»; Федеральный </w:t>
      </w:r>
      <w:hyperlink r:id="rId13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2007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282-ФЗ «Об официальном статистическом учете и системе государственной статистики в Российской Федерации»; Федеральный </w:t>
      </w:r>
      <w:hyperlink r:id="rId14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2009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5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2010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210-ФЗ «Об организации предоставления государственных и муниципальных услуг»; Федеральный </w:t>
      </w:r>
      <w:hyperlink r:id="rId16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2013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7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1991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8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2006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152-ФЗ «О персональных данных»; Федеральный </w:t>
      </w:r>
      <w:hyperlink r:id="rId19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закон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2011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 63-ФЗ «Об электронной подписи»; </w:t>
      </w:r>
      <w:hyperlink r:id="rId20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Указ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2012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601 «Об основных направлениях совершенствования системы государственного управления»; </w:t>
      </w:r>
      <w:hyperlink r:id="rId21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Указ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683C31" w:rsidRPr="00D979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</w:t>
      </w:r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</w:t>
      </w:r>
      <w:hyperlink r:id="rId22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постановление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2004 г</w:t>
        </w:r>
      </w:smartTag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№ 506 «Об утверждении Положения о Федеральной налоговой службе»; </w:t>
      </w:r>
      <w:r w:rsidR="00683C31" w:rsidRPr="00D979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приказ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. </w:t>
      </w:r>
      <w:hyperlink r:id="rId23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Соглашение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</w:t>
      </w:r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 xml:space="preserve">исполнительных документов"; </w:t>
      </w:r>
      <w:hyperlink r:id="rId24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 </w:t>
      </w:r>
      <w:hyperlink r:id="rId25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 </w:t>
      </w:r>
      <w:hyperlink r:id="rId26" w:history="1">
        <w:r w:rsidR="00683C31" w:rsidRPr="00D97992">
          <w:rPr>
            <w:rFonts w:ascii="Times New Roman" w:hAnsi="Times New Roman" w:cs="Times New Roman"/>
            <w:color w:val="000000" w:themeColor="text1"/>
            <w:spacing w:val="-2"/>
            <w:sz w:val="24"/>
            <w:szCs w:val="24"/>
          </w:rPr>
          <w:t>приказ</w:t>
        </w:r>
      </w:hyperlink>
      <w:r w:rsidR="00683C31" w:rsidRPr="00D9799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ФНС России от 28 сентября 2010 г. N ММВ-7-8/469@ "Об утверждении Порядка изменения срока уплаты налога и сбора, а также пени и штрафа налоговыми органами"; П</w:t>
      </w:r>
      <w:r w:rsidR="00683C31" w:rsidRPr="00D97992">
        <w:rPr>
          <w:rFonts w:ascii="Times New Roman" w:hAnsi="Times New Roman" w:cs="Times New Roman"/>
          <w:sz w:val="24"/>
          <w:szCs w:val="24"/>
        </w:rPr>
        <w:t xml:space="preserve">риказ ФНС России от 16.02.2021 № ЕД-7-12/142@ «О проведении мероприятий по модернизации организационной структуры Федеральной налоговой службы и  прядка  взаимодействия между территориальными налоговыми инспекциями и Инспекцией, в функции которой входит управление долгом («Долговой центр»), при обращении налогоплательщика»; Порядок направления в банк отдельных документов налоговых органов, а так 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сборах, утвержден Положением Банка от 06.11.2014  № 440-ПН, Указ </w:t>
      </w:r>
      <w:r w:rsidR="00683C31" w:rsidRPr="00D97992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Президента Российской Федерации от 24 июня 2019 г. № 288 «Об основных направлениях развития государственной гражданской службы Российской Федерации на 2019-2021 годы», Распоряжение Правительства Российской Федерации от 24 июля 2019 г. N 1646-р «План мероприятий ("ДОРОЖНАЯ КАРТА") по реализации основных направлений развития государственной гражданской службы Российской Федерации на 2019 - 2021 годы», Приказ ФНС России от 28 ноября 2019 г. № ММВ-7-19/598@ (ред. от 26.10.2020) «Об утверждении Миссии и политики ФНС России в области качества на 2019-2021 годы», Приказ ФНС России от 5 марта 2021 г. № ЕД-7-1/173@ «Об утверждении стратегической карты ФНС России на 2021-2023 годы»</w:t>
      </w:r>
      <w:r w:rsidR="00683C31" w:rsidRPr="00D97992">
        <w:rPr>
          <w:rFonts w:ascii="Times New Roman" w:hAnsi="Times New Roman" w:cs="Times New Roman"/>
          <w:sz w:val="24"/>
          <w:szCs w:val="24"/>
        </w:rPr>
        <w:t>.</w:t>
      </w:r>
    </w:p>
    <w:p w:rsidR="00F731C3" w:rsidRPr="00262B9B" w:rsidRDefault="007A7CEE" w:rsidP="00683C31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731C3" w:rsidRPr="00262B9B" w:rsidRDefault="001D7DAA" w:rsidP="00F731C3">
      <w:pPr>
        <w:pStyle w:val="1"/>
        <w:tabs>
          <w:tab w:val="left" w:pos="0"/>
          <w:tab w:val="left" w:pos="9921"/>
        </w:tabs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/>
          <w:color w:val="000000" w:themeColor="text1"/>
          <w:sz w:val="24"/>
          <w:szCs w:val="24"/>
        </w:rPr>
        <w:t xml:space="preserve">         </w:t>
      </w:r>
      <w:r w:rsidR="00F731C3" w:rsidRPr="00262B9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360884" w:rsidRPr="00262B9B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F731C3" w:rsidRPr="00262B9B">
        <w:rPr>
          <w:rFonts w:ascii="Times New Roman" w:hAnsi="Times New Roman"/>
          <w:color w:val="000000" w:themeColor="text1"/>
          <w:sz w:val="24"/>
          <w:szCs w:val="24"/>
        </w:rPr>
        <w:t>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задолженности.</w:t>
      </w:r>
    </w:p>
    <w:p w:rsidR="00F731C3" w:rsidRPr="00262B9B" w:rsidRDefault="00F731C3" w:rsidP="00F731C3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6088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Наличие функциональных знаний: понятие и принципы функционирования, назначение портала государственных услуг; требования и порядок разработки; централизованная и смешанная формы ведения делопроизводства; </w:t>
      </w:r>
      <w:r w:rsidR="00071466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уметь планировать, рационально использовать служебное время и достигать результата;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система взаимодействия в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рамках внутриведомственного и межведомственного электронного документооборота; понятие механизмов взыскания и урегулирования задолженности. </w:t>
      </w:r>
    </w:p>
    <w:p w:rsidR="00F731C3" w:rsidRPr="00262B9B" w:rsidRDefault="00F731C3" w:rsidP="00F731C3">
      <w:pPr>
        <w:pStyle w:val="1"/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/>
          <w:color w:val="000000" w:themeColor="text1"/>
          <w:sz w:val="24"/>
          <w:szCs w:val="24"/>
        </w:rPr>
        <w:t>6.</w:t>
      </w:r>
      <w:r w:rsidR="00360884" w:rsidRPr="00262B9B">
        <w:rPr>
          <w:rFonts w:ascii="Times New Roman" w:hAnsi="Times New Roman"/>
          <w:color w:val="000000" w:themeColor="text1"/>
          <w:sz w:val="24"/>
          <w:szCs w:val="24"/>
        </w:rPr>
        <w:t>6</w:t>
      </w:r>
      <w:r w:rsidRPr="00262B9B">
        <w:rPr>
          <w:rFonts w:ascii="Times New Roman" w:hAnsi="Times New Roman"/>
          <w:color w:val="000000" w:themeColor="text1"/>
          <w:sz w:val="24"/>
          <w:szCs w:val="24"/>
        </w:rPr>
        <w:t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 умение управлять изменениями; эффективно планировать, организовывать работу;  умение оперативно принимать и реализовывать управленческие решения.</w:t>
      </w:r>
    </w:p>
    <w:p w:rsidR="00F731C3" w:rsidRPr="00262B9B" w:rsidRDefault="00F731C3" w:rsidP="00F731C3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6088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профессиональных умений: знание факторов, влияющих на динамику показателей работы отдела; работа с информационными ресурсами по направлениям  работы отдела; формирование плана проведения мероприятий по  направлениям  своей деятельности; знание налогового кодекса в части взыскания задолженности.</w:t>
      </w:r>
    </w:p>
    <w:p w:rsidR="00F731C3" w:rsidRPr="00262B9B" w:rsidRDefault="00F731C3" w:rsidP="00F73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6.</w:t>
      </w:r>
      <w:r w:rsidR="0036088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. Наличие функциональных умений:</w:t>
      </w:r>
      <w:r w:rsidR="0005650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навыки делового письма,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составление ответов на запросы граждан и юридических лиц; формирование и ведение информационных ресурсов; рассмотрение запросов, ходатайств, уведомлений, жалоб</w:t>
      </w:r>
      <w:r w:rsidR="0005650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подготовка заключений по данному направлению; регистрация исходящей (входящей) корреспонденции; работа со специальным программным обеспечением, информационно коммуникационными сетями, ведомственными информационными ресурсами; подготовка аналитических, информационных и других материалов; организация и проведение мониторинга применения закондательства. </w:t>
      </w:r>
    </w:p>
    <w:p w:rsidR="00F731C3" w:rsidRPr="00262B9B" w:rsidRDefault="00F731C3" w:rsidP="00F73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731C3" w:rsidRPr="00262B9B" w:rsidRDefault="00F731C3" w:rsidP="00F73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 Должностные обязанности, права и ответственность</w:t>
      </w:r>
    </w:p>
    <w:p w:rsidR="00F731C3" w:rsidRPr="00262B9B" w:rsidRDefault="00F731C3" w:rsidP="00F731C3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CE3FE3" w:rsidRPr="00262B9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7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8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16, </w:t>
      </w:r>
      <w:hyperlink r:id="rId29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30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18, 19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, 20, 20.1, 20.2 Федерального закона от 27.07.2004 N 79-ФЗ "О государственной гражданской службе Российской Федерации".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В целях реализации задач и функций, возложенных на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отдел процессного взыскания задолженности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 взаимодействия с кредитными учреждениями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на </w:t>
      </w:r>
      <w:r w:rsidR="00CE3FE3" w:rsidRPr="00262B9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возлагаются следующие обязанности: 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 и качественно исполнять поручения, данные в пределах их полномочий, установленных законодательством Российской Федерации;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731C3" w:rsidRPr="00262B9B" w:rsidRDefault="001E36BC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рассматривать заявления, предложения, жалобы граждан и юридических лиц в пределах своей компетенции;</w:t>
      </w:r>
    </w:p>
    <w:p w:rsidR="00E27210" w:rsidRPr="00262B9B" w:rsidRDefault="001E36BC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участвовать в проведении п</w:t>
      </w:r>
      <w:r w:rsidR="00E2721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роверок банков по вопросам </w:t>
      </w:r>
      <w:r w:rsidR="00150D6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соблюдения платежной дисциплины;</w:t>
      </w:r>
    </w:p>
    <w:p w:rsidR="00E27210" w:rsidRPr="00262B9B" w:rsidRDefault="001E36BC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вести </w:t>
      </w:r>
      <w:r w:rsidR="00E2721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й</w:t>
      </w:r>
      <w:r w:rsidR="00E2721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ресурс</w:t>
      </w:r>
      <w:r w:rsidR="00150D6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E27210" w:rsidRPr="00262B9B" w:rsidRDefault="001E36BC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5A0A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подготавливать </w:t>
      </w:r>
      <w:r w:rsidR="005A0AE0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A0A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о</w:t>
      </w:r>
      <w:r w:rsidR="00E2721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тчет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E2721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курируемым направлениям работы</w:t>
      </w:r>
      <w:r w:rsidR="00150D6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5A0AE0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взаимодействовать с другими государственными органами для решения вопросов, входящих  в  его компетенцию;</w:t>
      </w:r>
    </w:p>
    <w:p w:rsidR="00F731C3" w:rsidRPr="00262B9B" w:rsidRDefault="005A0A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не совершать поступки, порочащие честь и достоинство государственного служащего;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поддерживать уровень квалификации, необходимый для надлежащего выполнения  данных обязанностей;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установленные правила публичных выступлений и предоставления служебной информации;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проявлять корректность в обращении с гражданами, работниками Управления и инспекций;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не допускать конфликтных ситуаций, способных  нанести ущерб собственной репутации или авторитету Управления и инспекций;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соблюдать правила и нормы охраны труда и техники безопасности;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пред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ставлять информацию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, отнесенн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ую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компетенции Отдела, в федеральны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государственной власти, орган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власти Ярославской области;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подготавливать ответы на письма  Управления, организаций и граждан,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оказывать консультационные услуги 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граждан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ам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должностны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ам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организаций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вопросам, отнесенным к компетенции Отдела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от других подразделений Инспекции, налоговых органов области документы, необ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ходимых для деятельности Отдела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подписывать служебные документы в пределах своей компетенции;</w:t>
      </w:r>
    </w:p>
    <w:p w:rsidR="00F731C3" w:rsidRPr="00262B9B" w:rsidRDefault="001E36BC" w:rsidP="00F731C3">
      <w:pPr>
        <w:pStyle w:val="a4"/>
        <w:ind w:firstLine="709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pacing w:val="-3"/>
        </w:rPr>
        <w:t xml:space="preserve">оказывать практическую помощь в организации работы </w:t>
      </w:r>
      <w:r w:rsidR="00F731C3" w:rsidRPr="00262B9B">
        <w:rPr>
          <w:rFonts w:ascii="Times New Roman" w:hAnsi="Times New Roman" w:cs="Times New Roman"/>
          <w:bCs/>
          <w:color w:val="000000" w:themeColor="text1"/>
        </w:rPr>
        <w:t>по вопросам, относящимся к его компетенции</w:t>
      </w:r>
      <w:r w:rsidR="00322A4C">
        <w:rPr>
          <w:rFonts w:ascii="Times New Roman" w:hAnsi="Times New Roman" w:cs="Times New Roman"/>
          <w:bCs/>
          <w:color w:val="000000" w:themeColor="text1"/>
        </w:rPr>
        <w:t xml:space="preserve"> Отдела</w:t>
      </w:r>
      <w:r w:rsidR="00F731C3" w:rsidRPr="00262B9B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F731C3" w:rsidRPr="00262B9B">
        <w:rPr>
          <w:rFonts w:ascii="Times New Roman" w:hAnsi="Times New Roman" w:cs="Times New Roman"/>
          <w:color w:val="000000" w:themeColor="text1"/>
          <w:spacing w:val="-3"/>
        </w:rPr>
        <w:t>на местах;</w:t>
      </w:r>
    </w:p>
    <w:p w:rsidR="00F731C3" w:rsidRPr="00262B9B" w:rsidRDefault="001E36BC" w:rsidP="00F731C3">
      <w:pPr>
        <w:pStyle w:val="a4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 xml:space="preserve">- </w:t>
      </w:r>
      <w:r w:rsidR="00F731C3" w:rsidRPr="00262B9B">
        <w:rPr>
          <w:rFonts w:ascii="Times New Roman" w:hAnsi="Times New Roman" w:cs="Times New Roman"/>
          <w:bCs/>
          <w:color w:val="000000" w:themeColor="text1"/>
        </w:rPr>
        <w:t>в необходимых случаях выезжать в служебные командировки, в том числе и за пределы Ярославской области;</w:t>
      </w:r>
    </w:p>
    <w:p w:rsidR="00F731C3" w:rsidRPr="00262B9B" w:rsidRDefault="001E36BC" w:rsidP="00F731C3">
      <w:pPr>
        <w:pStyle w:val="a4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 xml:space="preserve">- </w:t>
      </w:r>
      <w:r w:rsidR="00F731C3" w:rsidRPr="00262B9B">
        <w:rPr>
          <w:rFonts w:ascii="Times New Roman" w:hAnsi="Times New Roman" w:cs="Times New Roman"/>
          <w:bCs/>
          <w:color w:val="000000" w:themeColor="text1"/>
        </w:rPr>
        <w:t>не разглашать сведения, составляющие государственную и иную охраняемую Федеральным законом тайну, а также сведения, ставших ему известными в связи с исполнением должностных обязанностей;</w:t>
      </w:r>
    </w:p>
    <w:p w:rsidR="00F731C3" w:rsidRPr="00262B9B" w:rsidRDefault="001E36BC" w:rsidP="00F731C3">
      <w:pPr>
        <w:pStyle w:val="a4"/>
        <w:ind w:firstLine="709"/>
        <w:rPr>
          <w:rFonts w:ascii="Times New Roman" w:hAnsi="Times New Roman" w:cs="Times New Roman"/>
          <w:bCs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 xml:space="preserve">- </w:t>
      </w:r>
      <w:r w:rsidR="00F731C3" w:rsidRPr="00262B9B">
        <w:rPr>
          <w:rFonts w:ascii="Times New Roman" w:hAnsi="Times New Roman" w:cs="Times New Roman"/>
          <w:bCs/>
          <w:color w:val="000000" w:themeColor="text1"/>
        </w:rPr>
        <w:t>ежегодно проходить тестирование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F731C3" w:rsidRPr="00262B9B" w:rsidRDefault="001E36BC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150D6B" w:rsidRPr="00262B9B" w:rsidRDefault="001E36BC" w:rsidP="00150D6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150D6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 и направлять налогоплательщикам требовани</w:t>
      </w:r>
      <w:r w:rsidR="002C4905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150D6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уплате налогов и сборов в бюджетную систему Российской Федерации</w:t>
      </w:r>
      <w:r w:rsidR="002C4905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43C53" w:rsidRPr="00262B9B" w:rsidRDefault="001E36BC" w:rsidP="00343C53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43C53" w:rsidRPr="00262B9B">
        <w:rPr>
          <w:rFonts w:ascii="Times New Roman" w:hAnsi="Times New Roman" w:cs="Times New Roman"/>
          <w:sz w:val="24"/>
          <w:szCs w:val="24"/>
        </w:rPr>
        <w:t>выносить решения о взыскании задолженности за счет денежных средств со счетов налогоплательщиков;</w:t>
      </w:r>
    </w:p>
    <w:p w:rsidR="00343C53" w:rsidRPr="00262B9B" w:rsidRDefault="001E36BC" w:rsidP="00343C5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43C53" w:rsidRPr="00262B9B">
        <w:rPr>
          <w:rFonts w:ascii="Times New Roman" w:hAnsi="Times New Roman" w:cs="Times New Roman"/>
          <w:sz w:val="24"/>
          <w:szCs w:val="24"/>
        </w:rPr>
        <w:t>выставлять</w:t>
      </w:r>
      <w:r w:rsidR="00981E2B" w:rsidRPr="00262B9B">
        <w:rPr>
          <w:rFonts w:ascii="Times New Roman" w:hAnsi="Times New Roman" w:cs="Times New Roman"/>
          <w:sz w:val="24"/>
          <w:szCs w:val="24"/>
        </w:rPr>
        <w:t xml:space="preserve"> и приостанавливать</w:t>
      </w:r>
      <w:r w:rsidRPr="00262B9B">
        <w:rPr>
          <w:rFonts w:ascii="Times New Roman" w:hAnsi="Times New Roman" w:cs="Times New Roman"/>
          <w:sz w:val="24"/>
          <w:szCs w:val="24"/>
        </w:rPr>
        <w:t xml:space="preserve"> </w:t>
      </w:r>
      <w:r w:rsidR="00343C53" w:rsidRPr="00262B9B">
        <w:rPr>
          <w:rFonts w:ascii="Times New Roman" w:hAnsi="Times New Roman" w:cs="Times New Roman"/>
          <w:sz w:val="24"/>
          <w:szCs w:val="24"/>
        </w:rPr>
        <w:t>инкассовые поручения на счета</w:t>
      </w:r>
      <w:r w:rsidR="00981E2B" w:rsidRPr="00262B9B">
        <w:rPr>
          <w:rFonts w:ascii="Times New Roman" w:hAnsi="Times New Roman" w:cs="Times New Roman"/>
          <w:sz w:val="24"/>
          <w:szCs w:val="24"/>
        </w:rPr>
        <w:t>х</w:t>
      </w:r>
      <w:r w:rsidR="00343C53" w:rsidRPr="00262B9B">
        <w:rPr>
          <w:rFonts w:ascii="Times New Roman" w:hAnsi="Times New Roman" w:cs="Times New Roman"/>
          <w:sz w:val="24"/>
          <w:szCs w:val="24"/>
        </w:rPr>
        <w:t xml:space="preserve"> предприятий – недоимщиков и индивидуальных предпринимателей;</w:t>
      </w:r>
    </w:p>
    <w:p w:rsidR="00981E2B" w:rsidRPr="00262B9B" w:rsidRDefault="00981E2B" w:rsidP="00343C5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>- отзывать инкассовые поручения со счетов предприятий – недоимщиков и индивидуальных предпринимателей;</w:t>
      </w:r>
    </w:p>
    <w:p w:rsidR="00343C53" w:rsidRPr="00262B9B" w:rsidRDefault="001E36BC" w:rsidP="00343C53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43C53" w:rsidRPr="00262B9B">
        <w:rPr>
          <w:rFonts w:ascii="Times New Roman" w:hAnsi="Times New Roman" w:cs="Times New Roman"/>
          <w:sz w:val="24"/>
          <w:szCs w:val="24"/>
        </w:rPr>
        <w:t>формировать решения о приостановлении операций</w:t>
      </w:r>
      <w:r w:rsidR="00981E2B" w:rsidRPr="00262B9B">
        <w:rPr>
          <w:rFonts w:ascii="Times New Roman" w:hAnsi="Times New Roman" w:cs="Times New Roman"/>
          <w:sz w:val="24"/>
          <w:szCs w:val="24"/>
        </w:rPr>
        <w:t xml:space="preserve"> и об отмене приостановлений операций </w:t>
      </w:r>
      <w:r w:rsidR="00343C53" w:rsidRPr="00262B9B">
        <w:rPr>
          <w:rFonts w:ascii="Times New Roman" w:hAnsi="Times New Roman" w:cs="Times New Roman"/>
          <w:sz w:val="24"/>
          <w:szCs w:val="24"/>
        </w:rPr>
        <w:t xml:space="preserve"> по счетам налогоплательщика или налогового агента;</w:t>
      </w:r>
    </w:p>
    <w:p w:rsidR="006C69BF" w:rsidRPr="006C69BF" w:rsidRDefault="00981E2B" w:rsidP="006C69B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22A4C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и передавать</w:t>
      </w:r>
      <w:r w:rsidR="006C69BF"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правовой отдел Инспекции полного пакета документов в отношении бюджетных учреждений, имеющих задолженность свыше 5 млн. руб. для взыскания з</w:t>
      </w:r>
      <w:r w:rsidR="006C69BF">
        <w:rPr>
          <w:rFonts w:ascii="Times New Roman" w:hAnsi="Times New Roman" w:cs="Times New Roman"/>
          <w:color w:val="000000" w:themeColor="text1"/>
          <w:sz w:val="24"/>
          <w:szCs w:val="24"/>
        </w:rPr>
        <w:t>адолженности в судебном порядке;</w:t>
      </w:r>
    </w:p>
    <w:p w:rsidR="006C69BF" w:rsidRPr="006C69BF" w:rsidRDefault="006C69BF" w:rsidP="006C69B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  и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передавать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правовой отдел Инспекции согласованного с Отделом урегулирования задолженности УФНС России по Ярославской области полного пакета документов в отношении юридических лиц и индивидуальных предпринимателей для взыскания задолженности в судебном порядке с ходатайством о  восстановлении пропущенных сроков подачи исковых заявлен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ий, в соответствии ст. 46 НК РФ;</w:t>
      </w:r>
    </w:p>
    <w:p w:rsidR="00981E2B" w:rsidRPr="00262B9B" w:rsidRDefault="006C69BF" w:rsidP="006C69BF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22A4C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подготавливать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305462"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>прини</w:t>
      </w:r>
      <w:r w:rsidR="00305462">
        <w:rPr>
          <w:rFonts w:ascii="Times New Roman" w:hAnsi="Times New Roman" w:cs="Times New Roman"/>
          <w:color w:val="000000" w:themeColor="text1"/>
          <w:sz w:val="24"/>
          <w:szCs w:val="24"/>
        </w:rPr>
        <w:t>мать</w:t>
      </w:r>
      <w:r w:rsidRPr="006C69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решений о  списании безнадежной к взысканию задолженности, в соответствии с п. 4.1 ст. 59 НК РФ</w:t>
      </w:r>
      <w:r w:rsidR="00981E2B" w:rsidRPr="00262B9B">
        <w:rPr>
          <w:rFonts w:ascii="Times New Roman" w:hAnsi="Times New Roman" w:cs="Times New Roman"/>
          <w:sz w:val="24"/>
          <w:szCs w:val="24"/>
        </w:rPr>
        <w:t>;</w:t>
      </w:r>
    </w:p>
    <w:p w:rsidR="00343C53" w:rsidRPr="00262B9B" w:rsidRDefault="00981E2B" w:rsidP="00981E2B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B60A47" w:rsidRPr="00262B9B">
        <w:rPr>
          <w:rFonts w:ascii="Times New Roman" w:hAnsi="Times New Roman" w:cs="Times New Roman"/>
          <w:sz w:val="24"/>
          <w:szCs w:val="24"/>
        </w:rPr>
        <w:t>к</w:t>
      </w:r>
      <w:r w:rsidR="00343C53" w:rsidRPr="00262B9B">
        <w:rPr>
          <w:rFonts w:ascii="Times New Roman" w:hAnsi="Times New Roman" w:cs="Times New Roman"/>
          <w:sz w:val="24"/>
          <w:szCs w:val="24"/>
        </w:rPr>
        <w:t>онтролировать взыскание доначисленных сумм по контрольной работе;</w:t>
      </w:r>
    </w:p>
    <w:p w:rsidR="007A7CEE" w:rsidRPr="00262B9B" w:rsidRDefault="007A7CEE" w:rsidP="00981E2B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>- выполнять функции проведения самостоятельного оперативного контроля в системе АИС Налог-3 по всем направлениям отдела;</w:t>
      </w:r>
    </w:p>
    <w:p w:rsidR="00CE3FE3" w:rsidRPr="00262B9B" w:rsidRDefault="00CE3FE3" w:rsidP="00981E2B">
      <w:pPr>
        <w:tabs>
          <w:tab w:val="num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>- анализировать задолженность, проводить мониторинг погашения задолженности в ходе ее взыскания, проводить мероприятия направленные на урегулирования задолженности;</w:t>
      </w:r>
    </w:p>
    <w:p w:rsidR="00343C53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B60A47" w:rsidRPr="00262B9B">
        <w:rPr>
          <w:rFonts w:ascii="Times New Roman" w:hAnsi="Times New Roman" w:cs="Times New Roman"/>
          <w:sz w:val="24"/>
          <w:szCs w:val="24"/>
        </w:rPr>
        <w:t>пр</w:t>
      </w:r>
      <w:r w:rsidR="00343C53" w:rsidRPr="00262B9B">
        <w:rPr>
          <w:rFonts w:ascii="Times New Roman" w:hAnsi="Times New Roman" w:cs="Times New Roman"/>
          <w:sz w:val="24"/>
          <w:szCs w:val="24"/>
        </w:rPr>
        <w:t>оводить анализ полноты применения мер взыскания за счет денежных средств с расчетн</w:t>
      </w:r>
      <w:r w:rsidR="00B60A47" w:rsidRPr="00262B9B">
        <w:rPr>
          <w:rFonts w:ascii="Times New Roman" w:hAnsi="Times New Roman" w:cs="Times New Roman"/>
          <w:sz w:val="24"/>
          <w:szCs w:val="24"/>
        </w:rPr>
        <w:t>ых счетов должников – банкротов;</w:t>
      </w:r>
    </w:p>
    <w:p w:rsidR="00B60A47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05462">
        <w:rPr>
          <w:rFonts w:ascii="Times New Roman" w:hAnsi="Times New Roman" w:cs="Times New Roman"/>
          <w:sz w:val="24"/>
          <w:szCs w:val="24"/>
        </w:rPr>
        <w:t xml:space="preserve">проводить </w:t>
      </w:r>
      <w:r w:rsidR="00B60A47" w:rsidRPr="00262B9B">
        <w:rPr>
          <w:rFonts w:ascii="Times New Roman" w:hAnsi="Times New Roman" w:cs="Times New Roman"/>
          <w:sz w:val="24"/>
          <w:szCs w:val="24"/>
        </w:rPr>
        <w:t>мероприятий по выявлению «неквитированных платежей»;</w:t>
      </w:r>
    </w:p>
    <w:p w:rsidR="00B60A47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 </w:t>
      </w:r>
      <w:r w:rsidR="00B60A47" w:rsidRPr="00262B9B">
        <w:rPr>
          <w:rFonts w:ascii="Times New Roman" w:hAnsi="Times New Roman" w:cs="Times New Roman"/>
          <w:sz w:val="24"/>
          <w:szCs w:val="24"/>
        </w:rPr>
        <w:t>осуществ</w:t>
      </w:r>
      <w:r w:rsidR="00305462">
        <w:rPr>
          <w:rFonts w:ascii="Times New Roman" w:hAnsi="Times New Roman" w:cs="Times New Roman"/>
          <w:sz w:val="24"/>
          <w:szCs w:val="24"/>
        </w:rPr>
        <w:t>лять работу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по миграции налогоплательщиков в пределах функций отдела;</w:t>
      </w:r>
    </w:p>
    <w:p w:rsidR="00B07C4A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05462">
        <w:rPr>
          <w:rFonts w:ascii="Times New Roman" w:hAnsi="Times New Roman" w:cs="Times New Roman"/>
          <w:sz w:val="24"/>
          <w:szCs w:val="24"/>
        </w:rPr>
        <w:t>вести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предусмотренных номенклатурой</w:t>
      </w:r>
      <w:r w:rsidR="00524306" w:rsidRPr="00262B9B">
        <w:rPr>
          <w:rFonts w:ascii="Times New Roman" w:hAnsi="Times New Roman" w:cs="Times New Roman"/>
          <w:sz w:val="24"/>
          <w:szCs w:val="24"/>
        </w:rPr>
        <w:t xml:space="preserve"> 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дел по </w:t>
      </w:r>
      <w:r w:rsidR="00524306" w:rsidRPr="00262B9B">
        <w:rPr>
          <w:rFonts w:ascii="Times New Roman" w:hAnsi="Times New Roman" w:cs="Times New Roman"/>
          <w:sz w:val="24"/>
          <w:szCs w:val="24"/>
        </w:rPr>
        <w:t>курируемым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направлени</w:t>
      </w:r>
      <w:r w:rsidR="00524306" w:rsidRPr="00262B9B">
        <w:rPr>
          <w:rFonts w:ascii="Times New Roman" w:hAnsi="Times New Roman" w:cs="Times New Roman"/>
          <w:sz w:val="24"/>
          <w:szCs w:val="24"/>
        </w:rPr>
        <w:t>ям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в работе (обеспечение сохранности номенклатурных дел, подготовка документов в архив по </w:t>
      </w:r>
      <w:r w:rsidR="00524306" w:rsidRPr="00262B9B">
        <w:rPr>
          <w:rFonts w:ascii="Times New Roman" w:hAnsi="Times New Roman" w:cs="Times New Roman"/>
          <w:sz w:val="24"/>
          <w:szCs w:val="24"/>
        </w:rPr>
        <w:t>курируемым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направлениям в работе согласно утвержденной в отделе номенклатуре дел);</w:t>
      </w:r>
    </w:p>
    <w:p w:rsidR="00B07C4A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05462">
        <w:rPr>
          <w:rFonts w:ascii="Times New Roman" w:hAnsi="Times New Roman" w:cs="Times New Roman"/>
          <w:sz w:val="24"/>
          <w:szCs w:val="24"/>
        </w:rPr>
        <w:t>участвовать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в выполнение контрольных задач вышестоящих органов</w:t>
      </w:r>
      <w:r w:rsidRPr="00262B9B">
        <w:rPr>
          <w:rFonts w:ascii="Times New Roman" w:hAnsi="Times New Roman" w:cs="Times New Roman"/>
          <w:sz w:val="24"/>
          <w:szCs w:val="24"/>
        </w:rPr>
        <w:t>;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7C4A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05462">
        <w:rPr>
          <w:rFonts w:ascii="Times New Roman" w:hAnsi="Times New Roman" w:cs="Times New Roman"/>
          <w:sz w:val="24"/>
          <w:szCs w:val="24"/>
        </w:rPr>
        <w:t xml:space="preserve">выполнять </w:t>
      </w:r>
      <w:r w:rsidR="00B07C4A" w:rsidRPr="00262B9B">
        <w:rPr>
          <w:rFonts w:ascii="Times New Roman" w:hAnsi="Times New Roman" w:cs="Times New Roman"/>
          <w:sz w:val="24"/>
          <w:szCs w:val="24"/>
        </w:rPr>
        <w:t>задани</w:t>
      </w:r>
      <w:r w:rsidR="00305462">
        <w:rPr>
          <w:rFonts w:ascii="Times New Roman" w:hAnsi="Times New Roman" w:cs="Times New Roman"/>
          <w:sz w:val="24"/>
          <w:szCs w:val="24"/>
        </w:rPr>
        <w:t>я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и поручени</w:t>
      </w:r>
      <w:r w:rsidR="00305462">
        <w:rPr>
          <w:rFonts w:ascii="Times New Roman" w:hAnsi="Times New Roman" w:cs="Times New Roman"/>
          <w:sz w:val="24"/>
          <w:szCs w:val="24"/>
        </w:rPr>
        <w:t>я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начальника отдела, </w:t>
      </w:r>
      <w:r w:rsidR="00305462" w:rsidRPr="00262B9B">
        <w:rPr>
          <w:rFonts w:ascii="Times New Roman" w:hAnsi="Times New Roman" w:cs="Times New Roman"/>
          <w:sz w:val="24"/>
          <w:szCs w:val="24"/>
        </w:rPr>
        <w:t xml:space="preserve">заместителей начальника </w:t>
      </w:r>
      <w:r w:rsidR="00305462">
        <w:rPr>
          <w:rFonts w:ascii="Times New Roman" w:hAnsi="Times New Roman" w:cs="Times New Roman"/>
          <w:sz w:val="24"/>
          <w:szCs w:val="24"/>
        </w:rPr>
        <w:t xml:space="preserve">отдела, 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заместителей </w:t>
      </w:r>
      <w:r w:rsidR="00524306" w:rsidRPr="00262B9B">
        <w:rPr>
          <w:rFonts w:ascii="Times New Roman" w:hAnsi="Times New Roman" w:cs="Times New Roman"/>
          <w:sz w:val="24"/>
          <w:szCs w:val="24"/>
        </w:rPr>
        <w:t>начальника</w:t>
      </w:r>
      <w:r w:rsidR="00B07C4A" w:rsidRPr="00262B9B">
        <w:rPr>
          <w:rFonts w:ascii="Times New Roman" w:hAnsi="Times New Roman" w:cs="Times New Roman"/>
          <w:sz w:val="24"/>
          <w:szCs w:val="24"/>
        </w:rPr>
        <w:t xml:space="preserve"> </w:t>
      </w:r>
      <w:r w:rsidR="00524306" w:rsidRPr="00262B9B">
        <w:rPr>
          <w:rFonts w:ascii="Times New Roman" w:hAnsi="Times New Roman" w:cs="Times New Roman"/>
          <w:sz w:val="24"/>
          <w:szCs w:val="24"/>
        </w:rPr>
        <w:t>Инспекции</w:t>
      </w:r>
      <w:r w:rsidR="00B07C4A" w:rsidRPr="00262B9B">
        <w:rPr>
          <w:rFonts w:ascii="Times New Roman" w:hAnsi="Times New Roman" w:cs="Times New Roman"/>
          <w:sz w:val="24"/>
          <w:szCs w:val="24"/>
        </w:rPr>
        <w:t>, начальника Инспекции;</w:t>
      </w:r>
    </w:p>
    <w:p w:rsidR="00B07C4A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926A85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 w:rsidR="00B07C4A" w:rsidRPr="00262B9B">
        <w:rPr>
          <w:rFonts w:ascii="Times New Roman" w:hAnsi="Times New Roman" w:cs="Times New Roman"/>
          <w:sz w:val="24"/>
          <w:szCs w:val="24"/>
        </w:rPr>
        <w:t>обеспечение и выполнение задач и функций возложенных на отдел Положением об отделе и настоящим должностным регламентом</w:t>
      </w:r>
      <w:r w:rsidRPr="00262B9B">
        <w:rPr>
          <w:rFonts w:ascii="Times New Roman" w:hAnsi="Times New Roman" w:cs="Times New Roman"/>
          <w:sz w:val="24"/>
          <w:szCs w:val="24"/>
        </w:rPr>
        <w:t>;</w:t>
      </w:r>
    </w:p>
    <w:p w:rsidR="00B07C4A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F42097">
        <w:rPr>
          <w:rFonts w:ascii="Times New Roman" w:hAnsi="Times New Roman" w:cs="Times New Roman"/>
          <w:sz w:val="24"/>
          <w:szCs w:val="24"/>
        </w:rPr>
        <w:t xml:space="preserve">соблюдать действующее </w:t>
      </w:r>
      <w:r w:rsidR="00B07C4A" w:rsidRPr="00262B9B">
        <w:rPr>
          <w:rFonts w:ascii="Times New Roman" w:hAnsi="Times New Roman" w:cs="Times New Roman"/>
          <w:sz w:val="24"/>
          <w:szCs w:val="24"/>
        </w:rPr>
        <w:t>законодательств</w:t>
      </w:r>
      <w:r w:rsidR="00F42097">
        <w:rPr>
          <w:rFonts w:ascii="Times New Roman" w:hAnsi="Times New Roman" w:cs="Times New Roman"/>
          <w:sz w:val="24"/>
          <w:szCs w:val="24"/>
        </w:rPr>
        <w:t>о</w:t>
      </w:r>
      <w:r w:rsidR="00D15154" w:rsidRPr="00262B9B">
        <w:rPr>
          <w:rFonts w:ascii="Times New Roman" w:hAnsi="Times New Roman" w:cs="Times New Roman"/>
          <w:sz w:val="24"/>
          <w:szCs w:val="24"/>
        </w:rPr>
        <w:t>, приказ</w:t>
      </w:r>
      <w:r w:rsidR="00F42097">
        <w:rPr>
          <w:rFonts w:ascii="Times New Roman" w:hAnsi="Times New Roman" w:cs="Times New Roman"/>
          <w:sz w:val="24"/>
          <w:szCs w:val="24"/>
        </w:rPr>
        <w:t>ы</w:t>
      </w:r>
      <w:r w:rsidR="00D15154" w:rsidRPr="00262B9B">
        <w:rPr>
          <w:rFonts w:ascii="Times New Roman" w:hAnsi="Times New Roman" w:cs="Times New Roman"/>
          <w:sz w:val="24"/>
          <w:szCs w:val="24"/>
        </w:rPr>
        <w:t>, поручени</w:t>
      </w:r>
      <w:r w:rsidR="00F42097">
        <w:rPr>
          <w:rFonts w:ascii="Times New Roman" w:hAnsi="Times New Roman" w:cs="Times New Roman"/>
          <w:sz w:val="24"/>
          <w:szCs w:val="24"/>
        </w:rPr>
        <w:t>я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и распоряжени</w:t>
      </w:r>
      <w:r w:rsidR="00F42097">
        <w:rPr>
          <w:rFonts w:ascii="Times New Roman" w:hAnsi="Times New Roman" w:cs="Times New Roman"/>
          <w:sz w:val="24"/>
          <w:szCs w:val="24"/>
        </w:rPr>
        <w:t>я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руководства Инспекции, приказ</w:t>
      </w:r>
      <w:r w:rsidR="003C5CAA">
        <w:rPr>
          <w:rFonts w:ascii="Times New Roman" w:hAnsi="Times New Roman" w:cs="Times New Roman"/>
          <w:sz w:val="24"/>
          <w:szCs w:val="24"/>
        </w:rPr>
        <w:t>ы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УФНС России по Ярославской </w:t>
      </w:r>
      <w:r w:rsidR="00524306" w:rsidRPr="00262B9B">
        <w:rPr>
          <w:rFonts w:ascii="Times New Roman" w:hAnsi="Times New Roman" w:cs="Times New Roman"/>
          <w:sz w:val="24"/>
          <w:szCs w:val="24"/>
        </w:rPr>
        <w:t>области</w:t>
      </w:r>
      <w:r w:rsidR="00D15154" w:rsidRPr="00262B9B">
        <w:rPr>
          <w:rFonts w:ascii="Times New Roman" w:hAnsi="Times New Roman" w:cs="Times New Roman"/>
          <w:sz w:val="24"/>
          <w:szCs w:val="24"/>
        </w:rPr>
        <w:t>, ФНС России;</w:t>
      </w:r>
    </w:p>
    <w:p w:rsidR="00D15154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C5CAA">
        <w:rPr>
          <w:rFonts w:ascii="Times New Roman" w:hAnsi="Times New Roman" w:cs="Times New Roman"/>
          <w:sz w:val="24"/>
          <w:szCs w:val="24"/>
        </w:rPr>
        <w:t>соблюдать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</w:t>
      </w:r>
      <w:r w:rsidR="00524306" w:rsidRPr="00262B9B">
        <w:rPr>
          <w:rFonts w:ascii="Times New Roman" w:hAnsi="Times New Roman" w:cs="Times New Roman"/>
          <w:sz w:val="24"/>
          <w:szCs w:val="24"/>
        </w:rPr>
        <w:t>установленного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служебного </w:t>
      </w:r>
      <w:r w:rsidR="00524306" w:rsidRPr="00262B9B">
        <w:rPr>
          <w:rFonts w:ascii="Times New Roman" w:hAnsi="Times New Roman" w:cs="Times New Roman"/>
          <w:sz w:val="24"/>
          <w:szCs w:val="24"/>
        </w:rPr>
        <w:t>порядка</w:t>
      </w:r>
      <w:r w:rsidR="00D15154" w:rsidRPr="00262B9B">
        <w:rPr>
          <w:rFonts w:ascii="Times New Roman" w:hAnsi="Times New Roman" w:cs="Times New Roman"/>
          <w:sz w:val="24"/>
          <w:szCs w:val="24"/>
        </w:rPr>
        <w:t>, служебной и исполнительной дисциплины, порядка работы со служебной информацией, настоящего должностного регламента;</w:t>
      </w:r>
    </w:p>
    <w:p w:rsidR="00D15154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3C5CAA">
        <w:rPr>
          <w:rFonts w:ascii="Times New Roman" w:hAnsi="Times New Roman" w:cs="Times New Roman"/>
          <w:sz w:val="24"/>
          <w:szCs w:val="24"/>
        </w:rPr>
        <w:t>соблюдать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</w:t>
      </w:r>
      <w:r w:rsidR="003C5CAA">
        <w:rPr>
          <w:rFonts w:ascii="Times New Roman" w:hAnsi="Times New Roman" w:cs="Times New Roman"/>
          <w:sz w:val="24"/>
          <w:szCs w:val="24"/>
        </w:rPr>
        <w:t xml:space="preserve">пропускной 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и </w:t>
      </w:r>
      <w:r w:rsidR="003C5CAA" w:rsidRPr="00262B9B">
        <w:rPr>
          <w:rFonts w:ascii="Times New Roman" w:hAnsi="Times New Roman" w:cs="Times New Roman"/>
          <w:sz w:val="24"/>
          <w:szCs w:val="24"/>
        </w:rPr>
        <w:t>внутр</w:t>
      </w:r>
      <w:r w:rsidR="003C5CAA">
        <w:rPr>
          <w:rFonts w:ascii="Times New Roman" w:hAnsi="Times New Roman" w:cs="Times New Roman"/>
          <w:sz w:val="24"/>
          <w:szCs w:val="24"/>
        </w:rPr>
        <w:t>енний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режим здания, правил пожарной безопасности, техники безопасности и работы с </w:t>
      </w:r>
      <w:r w:rsidR="00524306" w:rsidRPr="00262B9B">
        <w:rPr>
          <w:rFonts w:ascii="Times New Roman" w:hAnsi="Times New Roman" w:cs="Times New Roman"/>
          <w:sz w:val="24"/>
          <w:szCs w:val="24"/>
        </w:rPr>
        <w:t>персональным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 компьютером;</w:t>
      </w:r>
    </w:p>
    <w:p w:rsidR="004407B2" w:rsidRPr="00262B9B" w:rsidRDefault="004407B2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>- обеспечить сохранность служебного удостоверения;</w:t>
      </w:r>
    </w:p>
    <w:p w:rsidR="00D15154" w:rsidRPr="00262B9B" w:rsidRDefault="00981E2B" w:rsidP="00343C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B9B">
        <w:rPr>
          <w:rFonts w:ascii="Times New Roman" w:hAnsi="Times New Roman" w:cs="Times New Roman"/>
          <w:sz w:val="24"/>
          <w:szCs w:val="24"/>
        </w:rPr>
        <w:t xml:space="preserve">- </w:t>
      </w:r>
      <w:r w:rsidR="00D15154" w:rsidRPr="00262B9B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 замещать отсутствующих гражданских </w:t>
      </w:r>
      <w:r w:rsidR="00524306" w:rsidRPr="00262B9B">
        <w:rPr>
          <w:rFonts w:ascii="Times New Roman" w:hAnsi="Times New Roman" w:cs="Times New Roman"/>
          <w:sz w:val="24"/>
          <w:szCs w:val="24"/>
        </w:rPr>
        <w:t xml:space="preserve">служащих </w:t>
      </w:r>
      <w:r w:rsidR="00D15154" w:rsidRPr="00262B9B">
        <w:rPr>
          <w:rFonts w:ascii="Times New Roman" w:hAnsi="Times New Roman" w:cs="Times New Roman"/>
          <w:sz w:val="24"/>
          <w:szCs w:val="24"/>
        </w:rPr>
        <w:t>при временном отсутствии другого гражданского служащего выполня</w:t>
      </w:r>
      <w:r w:rsidR="00524306" w:rsidRPr="00262B9B">
        <w:rPr>
          <w:rFonts w:ascii="Times New Roman" w:hAnsi="Times New Roman" w:cs="Times New Roman"/>
          <w:sz w:val="24"/>
          <w:szCs w:val="24"/>
        </w:rPr>
        <w:t>ть его должностные обязанности).</w:t>
      </w:r>
    </w:p>
    <w:p w:rsidR="00F731C3" w:rsidRPr="00262B9B" w:rsidRDefault="00F731C3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В целях исполнения возложенных должностных обязанностей </w:t>
      </w:r>
      <w:r w:rsidR="00CE3FE3" w:rsidRPr="00262B9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имеет право: </w:t>
      </w:r>
    </w:p>
    <w:p w:rsidR="004407B2" w:rsidRPr="00262B9B" w:rsidRDefault="004407B2" w:rsidP="00F731C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C5C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</w:t>
      </w:r>
      <w:r w:rsidR="003C5CAA"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организационно-техническими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услови</w:t>
      </w:r>
      <w:r w:rsidR="003C5CAA">
        <w:rPr>
          <w:rFonts w:ascii="Times New Roman" w:hAnsi="Times New Roman" w:cs="Times New Roman"/>
          <w:color w:val="000000" w:themeColor="text1"/>
          <w:sz w:val="24"/>
          <w:szCs w:val="24"/>
        </w:rPr>
        <w:t>ями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, необходимых для  исполнения должностных обязанностей;</w:t>
      </w:r>
    </w:p>
    <w:p w:rsidR="004407B2" w:rsidRPr="00262B9B" w:rsidRDefault="004407B2" w:rsidP="004407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 ознакомится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407B2" w:rsidRPr="00262B9B" w:rsidRDefault="004407B2" w:rsidP="004407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C5C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843DE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праздничных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дней, а так же ежегодных оплачиваемых основного и </w:t>
      </w:r>
      <w:r w:rsidR="00843DE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дополнительных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отпусков;</w:t>
      </w:r>
    </w:p>
    <w:p w:rsidR="004407B2" w:rsidRPr="00262B9B" w:rsidRDefault="004407B2" w:rsidP="004407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C5C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оплату труда и другие выплаты в </w:t>
      </w:r>
      <w:r w:rsidR="00843DE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 </w:t>
      </w:r>
      <w:r w:rsidR="00843DE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законом, иными нормативно правовыми актами Российской Федерации со служебным контрактом;</w:t>
      </w:r>
    </w:p>
    <w:p w:rsidR="00F731C3" w:rsidRPr="00262B9B" w:rsidRDefault="00F731C3" w:rsidP="00440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представлять 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информацию в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 по вопросам, относящимся к его компетенции, </w:t>
      </w:r>
    </w:p>
    <w:p w:rsidR="00F731C3" w:rsidRPr="00262B9B" w:rsidRDefault="00F731C3" w:rsidP="00440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подписывать и визировать документы, связанные с деятельностью отдела;</w:t>
      </w:r>
    </w:p>
    <w:p w:rsidR="00F731C3" w:rsidRPr="00262B9B" w:rsidRDefault="00F731C3" w:rsidP="00440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возвращать исполнителям документы и требовать их доработки в случае нарушения их оформления и установленных правил;</w:t>
      </w:r>
    </w:p>
    <w:p w:rsidR="00F731C3" w:rsidRPr="00262B9B" w:rsidRDefault="00F731C3" w:rsidP="004407B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вносить предложения начальнику Инспекции по вопросам улучшения, совершенствования работы отдела;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работать с документами «Для служебного пользования».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запрашивать от структурных подразделений Инспекции сведения, необходимые для работы Отдела;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lastRenderedPageBreak/>
        <w:t>-</w:t>
      </w:r>
      <w:r w:rsidR="00981E2B"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принимать участие в работе совещаний, организуемых структурными подразделениями Инспекции по вопросам, относящимся к компетенции Отдела;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Инспекции;</w:t>
      </w:r>
    </w:p>
    <w:p w:rsidR="00F731C3" w:rsidRPr="00262B9B" w:rsidRDefault="00F731C3" w:rsidP="00F731C3">
      <w:pPr>
        <w:pStyle w:val="a4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731C3" w:rsidRPr="00262B9B" w:rsidRDefault="00F731C3" w:rsidP="00F731C3">
      <w:pPr>
        <w:pStyle w:val="a4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</w:rPr>
        <w:t xml:space="preserve">  </w:t>
      </w:r>
      <w:r w:rsidRPr="00262B9B">
        <w:rPr>
          <w:rFonts w:ascii="Times New Roman" w:hAnsi="Times New Roman" w:cs="Times New Roman"/>
          <w:color w:val="000000" w:themeColor="text1"/>
        </w:rPr>
        <w:t>на защиту своих персональных данных;</w:t>
      </w:r>
    </w:p>
    <w:p w:rsidR="00F731C3" w:rsidRPr="00262B9B" w:rsidRDefault="00F731C3" w:rsidP="00F731C3">
      <w:pPr>
        <w:pStyle w:val="a4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F731C3" w:rsidRPr="00262B9B" w:rsidRDefault="00F731C3" w:rsidP="00F731C3">
      <w:pPr>
        <w:pStyle w:val="a4"/>
        <w:ind w:left="11" w:right="17" w:firstLine="714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color w:val="000000" w:themeColor="text1"/>
        </w:rPr>
        <w:t>-</w:t>
      </w:r>
      <w:r w:rsidR="00981E2B" w:rsidRPr="00262B9B">
        <w:rPr>
          <w:rFonts w:ascii="Times New Roman" w:hAnsi="Times New Roman" w:cs="Times New Roman"/>
          <w:color w:val="000000" w:themeColor="text1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принимать решения в пределах своей компетенции;</w:t>
      </w:r>
    </w:p>
    <w:p w:rsidR="00843DE0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3C5CAA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на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членство в профессиональном союзе;</w:t>
      </w:r>
    </w:p>
    <w:p w:rsidR="00F731C3" w:rsidRPr="00262B9B" w:rsidRDefault="00F731C3" w:rsidP="00F731C3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-</w:t>
      </w:r>
      <w:r w:rsidR="00981E2B"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>осуществлять иные права, предусмотренные нормативными правовыми актами.</w:t>
      </w:r>
    </w:p>
    <w:p w:rsidR="00F731C3" w:rsidRPr="00262B9B" w:rsidRDefault="00F731C3" w:rsidP="00F731C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E3FE3" w:rsidRPr="00262B9B">
        <w:rPr>
          <w:rFonts w:ascii="Times New Roman" w:hAnsi="Times New Roman" w:cs="Times New Roman"/>
          <w:sz w:val="24"/>
          <w:szCs w:val="24"/>
        </w:rPr>
        <w:t>осударственный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sz w:val="24"/>
          <w:szCs w:val="24"/>
        </w:rPr>
        <w:t>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1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и иными нормативными правовыми актами.</w:t>
      </w:r>
    </w:p>
    <w:p w:rsidR="00F731C3" w:rsidRPr="00262B9B" w:rsidRDefault="00F731C3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E3FE3" w:rsidRPr="00262B9B">
        <w:rPr>
          <w:rFonts w:ascii="Times New Roman" w:hAnsi="Times New Roman" w:cs="Times New Roman"/>
          <w:sz w:val="24"/>
          <w:szCs w:val="24"/>
        </w:rPr>
        <w:t>осударственный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sz w:val="24"/>
          <w:szCs w:val="24"/>
        </w:rPr>
        <w:t>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262B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Кроме того,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E3FE3" w:rsidRPr="00262B9B">
        <w:rPr>
          <w:rFonts w:ascii="Times New Roman" w:hAnsi="Times New Roman" w:cs="Times New Roman"/>
          <w:sz w:val="24"/>
          <w:szCs w:val="24"/>
        </w:rPr>
        <w:t>осударственный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sz w:val="24"/>
          <w:szCs w:val="24"/>
        </w:rPr>
        <w:t>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несет ответственность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имущественный ущерб, причиненный по его вине;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F731C3" w:rsidRPr="00262B9B" w:rsidRDefault="00981E2B" w:rsidP="00F731C3">
      <w:pPr>
        <w:tabs>
          <w:tab w:val="left" w:pos="851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731C3" w:rsidRPr="00262B9B" w:rsidRDefault="00981E2B" w:rsidP="00F731C3">
      <w:pPr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IV. Перечень вопросов, по которым 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</w:t>
      </w:r>
      <w:r w:rsidR="00CE3FE3" w:rsidRPr="00262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="00CE3FE3" w:rsidRPr="00262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инспектор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E0A34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процессного взыскания задолженности и взаимодействия с кредитными учреждениями</w:t>
      </w: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F731C3" w:rsidRPr="00262B9B" w:rsidRDefault="00F731C3" w:rsidP="00F731C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12. При исполнении служебных обязанностей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E3FE3" w:rsidRPr="00262B9B">
        <w:rPr>
          <w:rFonts w:ascii="Times New Roman" w:hAnsi="Times New Roman" w:cs="Times New Roman"/>
          <w:sz w:val="24"/>
          <w:szCs w:val="24"/>
        </w:rPr>
        <w:t>осударственный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sz w:val="24"/>
          <w:szCs w:val="24"/>
        </w:rPr>
        <w:t>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самостоятельно принимать решения по вопросам: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организации работы отдела при  реализации возложенных на него задач и функций по курируемым направлениям работы; 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выполнению поручений, реализации иных полномочий, установленных законодательством Российской Федерации;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возникающим при рассмотрении отделом, заявлений, предложений, жалоб граждан и юридических лиц;</w:t>
      </w:r>
    </w:p>
    <w:p w:rsidR="00F731C3" w:rsidRPr="00262B9B" w:rsidRDefault="00843DE0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 исполнении служебных обязанностей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CE3FE3" w:rsidRPr="00262B9B">
        <w:rPr>
          <w:rFonts w:ascii="Times New Roman" w:hAnsi="Times New Roman" w:cs="Times New Roman"/>
          <w:sz w:val="24"/>
          <w:szCs w:val="24"/>
        </w:rPr>
        <w:t>осударственный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sz w:val="24"/>
          <w:szCs w:val="24"/>
        </w:rPr>
        <w:t>ый</w:t>
      </w:r>
      <w:r w:rsidR="00CE3FE3" w:rsidRPr="00262B9B">
        <w:rPr>
          <w:rFonts w:ascii="Times New Roman" w:eastAsia="Times New Roman" w:hAnsi="Times New Roman" w:cs="Times New Roman"/>
          <w:sz w:val="24"/>
          <w:szCs w:val="24"/>
        </w:rPr>
        <w:t xml:space="preserve"> инспектор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731C3" w:rsidRPr="00262B9B" w:rsidRDefault="00843DE0" w:rsidP="00F731C3">
      <w:pPr>
        <w:pStyle w:val="a4"/>
        <w:ind w:firstLine="709"/>
        <w:rPr>
          <w:rFonts w:ascii="Times New Roman" w:hAnsi="Times New Roman" w:cs="Times New Roman"/>
          <w:color w:val="000000" w:themeColor="text1"/>
        </w:rPr>
      </w:pPr>
      <w:r w:rsidRPr="00262B9B">
        <w:rPr>
          <w:rFonts w:ascii="Times New Roman" w:hAnsi="Times New Roman" w:cs="Times New Roman"/>
          <w:snapToGrid w:val="0"/>
          <w:color w:val="000000" w:themeColor="text1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</w:rPr>
        <w:t>иным вопросам, предусмотренным Положением об Инспекции, иными нормативными актами.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V. Перечень вопросов, по которым 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государственный</w:t>
      </w:r>
      <w:r w:rsidR="00CE3FE3" w:rsidRPr="00262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налогов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ый</w:t>
      </w:r>
      <w:r w:rsidR="00CE3FE3" w:rsidRPr="00262B9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инспектор</w:t>
      </w:r>
      <w:r w:rsidR="00CE3FE3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</w:t>
      </w:r>
      <w:r w:rsidR="00843DE0"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процессного взыскания задолженности и взаимодействия с кредитными учреждениями</w:t>
      </w: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731C3" w:rsidRPr="00262B9B" w:rsidRDefault="00F731C3" w:rsidP="00F731C3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731C3" w:rsidRPr="00262B9B" w:rsidRDefault="00843DE0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законодательства Российской Федерации о государственной гражданской службе и трудового законодательства;</w:t>
      </w:r>
    </w:p>
    <w:p w:rsidR="00F731C3" w:rsidRPr="00262B9B" w:rsidRDefault="00843DE0" w:rsidP="00F731C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вопросам.</w:t>
      </w:r>
    </w:p>
    <w:p w:rsidR="00F731C3" w:rsidRPr="00262B9B" w:rsidRDefault="00F731C3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15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положений об Инспекции и отделе;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731C3" w:rsidRPr="00262B9B" w:rsidRDefault="00843DE0" w:rsidP="00F731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 руководства Инспекции.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731C3" w:rsidRPr="00262B9B" w:rsidRDefault="00F731C3" w:rsidP="00F731C3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В соответствии со своими должностными обязанностями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 Порядок служебного взаимодействия</w:t>
      </w:r>
    </w:p>
    <w:p w:rsidR="00F731C3" w:rsidRPr="00262B9B" w:rsidRDefault="00F731C3" w:rsidP="00F731C3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Взаимодействие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государственного налогового инспектора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общих принципов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33" w:history="1">
        <w:r w:rsidRPr="00262B9B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статьей 18</w:t>
        </w:r>
      </w:hyperlink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731C3" w:rsidRPr="00262B9B" w:rsidRDefault="00F731C3" w:rsidP="00F731C3">
      <w:pPr>
        <w:spacing w:before="240" w:after="0" w:line="240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В соответствии с замещаемой государственной гражданской должностью 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DE0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процессного взыскания задолженности и взаимодействия с кредитными учреждениями </w:t>
      </w:r>
      <w:r w:rsidRPr="00262B9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государственных услуг гражданам и организациям не оказывает. </w:t>
      </w:r>
    </w:p>
    <w:p w:rsidR="00F731C3" w:rsidRPr="00262B9B" w:rsidRDefault="00F731C3" w:rsidP="00F731C3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31C3" w:rsidRPr="00262B9B" w:rsidRDefault="00F731C3" w:rsidP="00F731C3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 Показатели эффективности и результативности</w:t>
      </w:r>
    </w:p>
    <w:p w:rsidR="00F731C3" w:rsidRPr="00262B9B" w:rsidRDefault="00F731C3" w:rsidP="00F731C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F731C3" w:rsidRPr="00262B9B" w:rsidRDefault="00F731C3" w:rsidP="00F731C3">
      <w:pPr>
        <w:spacing w:before="240"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19. Эффективность профессиональной служебной деятельности </w:t>
      </w:r>
      <w:r w:rsidR="00CE3FE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731C3" w:rsidRPr="00262B9B" w:rsidRDefault="00843DE0" w:rsidP="00F731C3">
      <w:pPr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F731C3"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62B9B" w:rsidRPr="00262B9B" w:rsidRDefault="00262B9B" w:rsidP="00262B9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>20. Результативность профессиональной служебной деятельности государственного налогового инспектора определяется на основании достижения определенных показателей:</w:t>
      </w:r>
    </w:p>
    <w:p w:rsidR="00262B9B" w:rsidRPr="00262B9B" w:rsidRDefault="00262B9B" w:rsidP="00262B9B">
      <w:pPr>
        <w:pStyle w:val="ConsPlusNormal"/>
        <w:ind w:firstLine="70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-  полнота и своевременность применения отделом мер по бесспорному взысканию задолженности, качественное и своевременное предоставление отчетов и информаций в соответствии с инструкциями на рабочие места, регламентами и другими действующими нормативными документами;</w:t>
      </w:r>
    </w:p>
    <w:p w:rsidR="00262B9B" w:rsidRPr="00262B9B" w:rsidRDefault="00262B9B" w:rsidP="00262B9B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-   повышение эффективности погашения задолженности на всех стадиях взыскания;</w:t>
      </w:r>
    </w:p>
    <w:p w:rsidR="00262B9B" w:rsidRPr="00262B9B" w:rsidRDefault="00262B9B" w:rsidP="00262B9B">
      <w:pPr>
        <w:pStyle w:val="ConsPlusNormal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262B9B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- снижение задолженности по налогам и сборам в бюджетную систему Российский Федерации.</w:t>
      </w:r>
    </w:p>
    <w:p w:rsidR="00F731C3" w:rsidRPr="00262B9B" w:rsidRDefault="00F731C3" w:rsidP="00F731C3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731C3" w:rsidRPr="00262B9B" w:rsidRDefault="00F731C3" w:rsidP="00F731C3">
      <w:pPr>
        <w:pStyle w:val="ConsPlusNormal"/>
        <w:jc w:val="center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F731C3" w:rsidRPr="00262B9B" w:rsidSect="00E27210">
      <w:headerReference w:type="default" r:id="rId34"/>
      <w:pgSz w:w="11906" w:h="16838" w:code="9"/>
      <w:pgMar w:top="1134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D73" w:rsidRDefault="00080D73">
      <w:pPr>
        <w:spacing w:after="0" w:line="240" w:lineRule="auto"/>
      </w:pPr>
      <w:r>
        <w:separator/>
      </w:r>
    </w:p>
  </w:endnote>
  <w:endnote w:type="continuationSeparator" w:id="0">
    <w:p w:rsidR="00080D73" w:rsidRDefault="00080D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D73" w:rsidRDefault="00080D73">
      <w:pPr>
        <w:spacing w:after="0" w:line="240" w:lineRule="auto"/>
      </w:pPr>
      <w:r>
        <w:separator/>
      </w:r>
    </w:p>
  </w:footnote>
  <w:footnote w:type="continuationSeparator" w:id="0">
    <w:p w:rsidR="00080D73" w:rsidRDefault="00080D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809605"/>
      <w:docPartObj>
        <w:docPartGallery w:val="Page Numbers (Top of Page)"/>
        <w:docPartUnique/>
      </w:docPartObj>
    </w:sdtPr>
    <w:sdtEndPr/>
    <w:sdtContent>
      <w:p w:rsidR="00CE3FE3" w:rsidRDefault="00826933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03D4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CE3FE3" w:rsidRDefault="00CE3FE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1C3"/>
    <w:rsid w:val="00056503"/>
    <w:rsid w:val="00062644"/>
    <w:rsid w:val="00071466"/>
    <w:rsid w:val="00080D73"/>
    <w:rsid w:val="000976EB"/>
    <w:rsid w:val="001144DB"/>
    <w:rsid w:val="00150D6B"/>
    <w:rsid w:val="001D7DAA"/>
    <w:rsid w:val="001E0A34"/>
    <w:rsid w:val="001E36BC"/>
    <w:rsid w:val="001F1B51"/>
    <w:rsid w:val="00203D41"/>
    <w:rsid w:val="0021113F"/>
    <w:rsid w:val="002473D5"/>
    <w:rsid w:val="00262B9B"/>
    <w:rsid w:val="00294D54"/>
    <w:rsid w:val="002C4905"/>
    <w:rsid w:val="002C4D5C"/>
    <w:rsid w:val="00305462"/>
    <w:rsid w:val="00317843"/>
    <w:rsid w:val="00322A4C"/>
    <w:rsid w:val="00343C53"/>
    <w:rsid w:val="00360884"/>
    <w:rsid w:val="003C5CAA"/>
    <w:rsid w:val="003E7931"/>
    <w:rsid w:val="004407B2"/>
    <w:rsid w:val="00503F16"/>
    <w:rsid w:val="00524306"/>
    <w:rsid w:val="005A0AE0"/>
    <w:rsid w:val="00622440"/>
    <w:rsid w:val="00683C31"/>
    <w:rsid w:val="00690F71"/>
    <w:rsid w:val="006A649E"/>
    <w:rsid w:val="006C69BF"/>
    <w:rsid w:val="0076038F"/>
    <w:rsid w:val="007A7CEE"/>
    <w:rsid w:val="007E34D4"/>
    <w:rsid w:val="007F27ED"/>
    <w:rsid w:val="00826933"/>
    <w:rsid w:val="00843DE0"/>
    <w:rsid w:val="00926A85"/>
    <w:rsid w:val="00981E2B"/>
    <w:rsid w:val="00AC796D"/>
    <w:rsid w:val="00B07C4A"/>
    <w:rsid w:val="00B60A47"/>
    <w:rsid w:val="00C82F84"/>
    <w:rsid w:val="00CB5790"/>
    <w:rsid w:val="00CE3FE3"/>
    <w:rsid w:val="00D15154"/>
    <w:rsid w:val="00D20B59"/>
    <w:rsid w:val="00DF1CE1"/>
    <w:rsid w:val="00E27210"/>
    <w:rsid w:val="00E903D7"/>
    <w:rsid w:val="00EE3E4D"/>
    <w:rsid w:val="00F42097"/>
    <w:rsid w:val="00F731C3"/>
    <w:rsid w:val="00F94DD2"/>
    <w:rsid w:val="00FD2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731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rsid w:val="00F731C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F731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rsid w:val="00F731C3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73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1C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C5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294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1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31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F731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1">
    <w:name w:val="Абзац списка1"/>
    <w:basedOn w:val="a"/>
    <w:rsid w:val="00F731C3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F731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5">
    <w:name w:val="Основной текст Знак"/>
    <w:basedOn w:val="a0"/>
    <w:link w:val="a4"/>
    <w:rsid w:val="00F731C3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F731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731C3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4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C53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294D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31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E254E5010743496FCDF586F84481D19B86660C1DC769E1FE2FB8BDE119g6pCI" TargetMode="External"/><Relationship Id="rId18" Type="http://schemas.openxmlformats.org/officeDocument/2006/relationships/hyperlink" Target="consultantplus://offline/ref=E254E5010743496FCDF586F84481D19B8665091CC765E1FE2FB8BDE119g6pCI" TargetMode="External"/><Relationship Id="rId26" Type="http://schemas.openxmlformats.org/officeDocument/2006/relationships/hyperlink" Target="consultantplus://offline/ref=A45D2549526AF4C38F6822A0F275FB6C13B2B3FE7FCB3F11295AEDB088t15A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54E5010743496FCDF586F84481D19B86670B19C765E1FE2FB8BDE119g6pCI" TargetMode="External"/><Relationship Id="rId34" Type="http://schemas.openxmlformats.org/officeDocument/2006/relationships/header" Target="header1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918C667E1FE2FB8BDE119g6pCI" TargetMode="External"/><Relationship Id="rId25" Type="http://schemas.openxmlformats.org/officeDocument/2006/relationships/hyperlink" Target="consultantplus://offline/ref=A45D2549526AF4C38F6822A0F275FB6C13BFB8F479CD3F11295AEDB088t15AH" TargetMode="External"/><Relationship Id="rId33" Type="http://schemas.openxmlformats.org/officeDocument/2006/relationships/hyperlink" Target="consultantplus://offline/ref=B703F3737F03BB8C44205895FE02D94D01C15594F8474B4A8D8EBE064854BB65DC80816DB0AC8D89K2CA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254E5010743496FCDF586F84481D19B85620E1DC464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29" Type="http://schemas.openxmlformats.org/officeDocument/2006/relationships/hyperlink" Target="consultantplus://offline/ref=B703F3737F03BB8C44205895FE02D94D01C15594F8474B4A8D8EBE064854BB65DC80816DB0AC8D8BK2C7I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consultantplus://offline/ref=A45D2549526AF4C38F6822A0F275FB6C10B6B2F57BCA3F11295AEDB088t15AH" TargetMode="External"/><Relationship Id="rId32" Type="http://schemas.openxmlformats.org/officeDocument/2006/relationships/hyperlink" Target="consultantplus://offline/ref=B703F3737F03BB8C44205895FE02D94D0BCA5191F84F164085D7B2044F5BE472DBC98D6CB0AC8FK8C7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667091DC069E1FE2FB8BDE119g6pCI" TargetMode="External"/><Relationship Id="rId23" Type="http://schemas.openxmlformats.org/officeDocument/2006/relationships/hyperlink" Target="consultantplus://offline/ref=A45D2549526AF4C38F6822A0F275FB6C13B1BDFC79CA3F11295AEDB088t15AH" TargetMode="External"/><Relationship Id="rId28" Type="http://schemas.openxmlformats.org/officeDocument/2006/relationships/hyperlink" Target="consultantplus://offline/ref=B703F3737F03BB8C44205895FE02D94D01C15594F8474B4A8D8EBE064854BB65DC80816DB0AC8D8CK2C0I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E254E5010743496FCDF586F84481D19B86670819C367E1FE2FB8BDE119g6pCI" TargetMode="External"/><Relationship Id="rId31" Type="http://schemas.openxmlformats.org/officeDocument/2006/relationships/hyperlink" Target="consultantplus://offline/ref=B703F3737F03BB8C44205895FE02D94D01C25D98F2424B4A8D8EBE064854BB65DC80816DB0AC8C8CK2C5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E254E5010743496FCDF586F84481D19B856E0C11CB67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Relationship Id="rId27" Type="http://schemas.openxmlformats.org/officeDocument/2006/relationships/hyperlink" Target="consultantplus://offline/ref=B703F3737F03BB8C44205895FE02D94D01C15594F8474B4A8D8EBE064854BB65DC80816DB0AC8D8EK2C1I" TargetMode="External"/><Relationship Id="rId30" Type="http://schemas.openxmlformats.org/officeDocument/2006/relationships/hyperlink" Target="consultantplus://offline/ref=B703F3737F03BB8C44205895FE02D94D01C15594F8474B4A8D8EBE064854BB65DC80816DB0AC8D89K2CAI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4808</Words>
  <Characters>27407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Лариса Геннадьевна</dc:creator>
  <cp:lastModifiedBy>Жукова Мария Валентиновна</cp:lastModifiedBy>
  <cp:revision>2</cp:revision>
  <cp:lastPrinted>2021-11-08T15:07:00Z</cp:lastPrinted>
  <dcterms:created xsi:type="dcterms:W3CDTF">2022-05-17T06:36:00Z</dcterms:created>
  <dcterms:modified xsi:type="dcterms:W3CDTF">2022-05-17T06:36:00Z</dcterms:modified>
</cp:coreProperties>
</file>